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C19C" w14:textId="2B0AE0E0" w:rsidR="00D34F95" w:rsidRDefault="008E4341">
      <w:pPr>
        <w:pStyle w:val="Title"/>
        <w:spacing w:line="360" w:lineRule="auto"/>
        <w:rPr>
          <w:u w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9D7583" wp14:editId="7F696E2F">
            <wp:simplePos x="0" y="0"/>
            <wp:positionH relativeFrom="column">
              <wp:posOffset>339725</wp:posOffset>
            </wp:positionH>
            <wp:positionV relativeFrom="paragraph">
              <wp:posOffset>-191135</wp:posOffset>
            </wp:positionV>
            <wp:extent cx="1209675" cy="1138555"/>
            <wp:effectExtent l="0" t="0" r="9525" b="4445"/>
            <wp:wrapTight wrapText="bothSides">
              <wp:wrapPolygon edited="0">
                <wp:start x="0" y="0"/>
                <wp:lineTo x="0" y="21323"/>
                <wp:lineTo x="21430" y="21323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thick"/>
        </w:rPr>
        <w:t>Personnel Specification</w:t>
      </w:r>
      <w:r>
        <w:rPr>
          <w:u w:val="none"/>
        </w:rPr>
        <w:t xml:space="preserve"> </w:t>
      </w:r>
      <w:r>
        <w:rPr>
          <w:u w:val="thick"/>
        </w:rPr>
        <w:t>Teacher</w:t>
      </w:r>
      <w:r>
        <w:rPr>
          <w:spacing w:val="-21"/>
          <w:u w:val="thick"/>
        </w:rPr>
        <w:t xml:space="preserve"> </w:t>
      </w:r>
      <w:r>
        <w:rPr>
          <w:u w:val="thick"/>
        </w:rPr>
        <w:t>of</w:t>
      </w:r>
      <w:r>
        <w:rPr>
          <w:spacing w:val="-20"/>
          <w:u w:val="thick"/>
        </w:rPr>
        <w:t xml:space="preserve"> </w:t>
      </w:r>
      <w:r w:rsidR="00CC6A4F">
        <w:rPr>
          <w:u w:val="thick"/>
        </w:rPr>
        <w:t>Mathematics – 1year temporary to cover a career break.</w:t>
      </w:r>
    </w:p>
    <w:p w14:paraId="24F6495A" w14:textId="77777777" w:rsidR="00D34F95" w:rsidRDefault="00D34F95">
      <w:pPr>
        <w:spacing w:before="2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5101"/>
      </w:tblGrid>
      <w:tr w:rsidR="00D34F95" w14:paraId="299BCC65" w14:textId="77777777">
        <w:trPr>
          <w:trHeight w:val="652"/>
        </w:trPr>
        <w:tc>
          <w:tcPr>
            <w:tcW w:w="10202" w:type="dxa"/>
            <w:gridSpan w:val="2"/>
          </w:tcPr>
          <w:p w14:paraId="1768C6B5" w14:textId="77777777" w:rsidR="00D34F95" w:rsidRDefault="008E4341">
            <w:pPr>
              <w:pStyle w:val="TableParagraph"/>
              <w:spacing w:before="104"/>
              <w:ind w:left="1994" w:hanging="165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Personnel Specification.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gathered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application form, at interview (if shortlisted) and through references and certificates.</w:t>
            </w:r>
          </w:p>
        </w:tc>
      </w:tr>
      <w:tr w:rsidR="00D34F95" w14:paraId="7FC874E7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58FD12D6" w14:textId="77777777" w:rsidR="00D34F95" w:rsidRDefault="008E4341">
            <w:pPr>
              <w:pStyle w:val="TableParagraph"/>
              <w:spacing w:before="39"/>
              <w:ind w:left="3771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QUALIFICATIONS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TRAINING</w:t>
            </w:r>
          </w:p>
        </w:tc>
      </w:tr>
      <w:tr w:rsidR="00D34F95" w14:paraId="3916FD8F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4839C7F7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BB926EB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E03FC39" w14:textId="77777777">
        <w:trPr>
          <w:trHeight w:val="1403"/>
        </w:trPr>
        <w:tc>
          <w:tcPr>
            <w:tcW w:w="5101" w:type="dxa"/>
          </w:tcPr>
          <w:p w14:paraId="420A17EA" w14:textId="4DBE7CB1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45"/>
              <w:ind w:right="46"/>
              <w:rPr>
                <w:sz w:val="18"/>
              </w:rPr>
            </w:pPr>
            <w:r>
              <w:rPr>
                <w:sz w:val="18"/>
              </w:rPr>
              <w:t>Qualified Teacher (by 01/09/2</w:t>
            </w:r>
            <w:r w:rsidR="00CC6A4F">
              <w:rPr>
                <w:sz w:val="18"/>
              </w:rPr>
              <w:t>5</w:t>
            </w:r>
            <w:r>
              <w:rPr>
                <w:sz w:val="18"/>
              </w:rPr>
              <w:t xml:space="preserve">) as </w:t>
            </w:r>
            <w:proofErr w:type="spellStart"/>
            <w:r>
              <w:rPr>
                <w:sz w:val="18"/>
              </w:rPr>
              <w:t>recognised</w:t>
            </w:r>
            <w:proofErr w:type="spellEnd"/>
            <w:r>
              <w:rPr>
                <w:sz w:val="18"/>
              </w:rPr>
              <w:t xml:space="preserve"> by the Department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post, must be registered with the </w:t>
            </w:r>
            <w:proofErr w:type="gramStart"/>
            <w:r>
              <w:rPr>
                <w:sz w:val="18"/>
              </w:rPr>
              <w:t>GTCNI;</w:t>
            </w:r>
            <w:proofErr w:type="gramEnd"/>
          </w:p>
          <w:p w14:paraId="184431FE" w14:textId="4618577F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"/>
              <w:ind w:right="18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Honours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higher in </w:t>
            </w:r>
            <w:r w:rsidR="00CC6A4F">
              <w:rPr>
                <w:sz w:val="18"/>
              </w:rPr>
              <w:t xml:space="preserve">Mathematics </w:t>
            </w:r>
            <w:r>
              <w:rPr>
                <w:sz w:val="18"/>
              </w:rPr>
              <w:t>or a closely related subject.</w:t>
            </w:r>
          </w:p>
        </w:tc>
        <w:tc>
          <w:tcPr>
            <w:tcW w:w="5101" w:type="dxa"/>
          </w:tcPr>
          <w:p w14:paraId="0B3EA9C7" w14:textId="659F1E36" w:rsidR="00D34F95" w:rsidRDefault="008E4341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428"/>
              </w:tabs>
              <w:spacing w:before="145"/>
              <w:ind w:right="17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Honours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higher in </w:t>
            </w:r>
            <w:r w:rsidR="00CC6A4F">
              <w:rPr>
                <w:sz w:val="18"/>
              </w:rPr>
              <w:t>Mathematics</w:t>
            </w:r>
            <w:r>
              <w:rPr>
                <w:sz w:val="18"/>
              </w:rPr>
              <w:t xml:space="preserve"> or a closely related subject.</w:t>
            </w:r>
          </w:p>
        </w:tc>
      </w:tr>
      <w:tr w:rsidR="00D34F95" w14:paraId="0B4CB327" w14:textId="77777777">
        <w:trPr>
          <w:trHeight w:val="324"/>
        </w:trPr>
        <w:tc>
          <w:tcPr>
            <w:tcW w:w="10202" w:type="dxa"/>
            <w:gridSpan w:val="2"/>
            <w:shd w:val="clear" w:color="auto" w:fill="D9D9D9"/>
          </w:tcPr>
          <w:p w14:paraId="79F01B1A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D34F95" w14:paraId="54F098AD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88198A4" w14:textId="77777777" w:rsidR="00D34F95" w:rsidRDefault="008E4341">
            <w:pPr>
              <w:pStyle w:val="TableParagraph"/>
              <w:spacing w:before="42"/>
              <w:ind w:left="2098" w:right="20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3EC98B44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0D3DE989" w14:textId="77777777">
        <w:trPr>
          <w:trHeight w:val="1633"/>
        </w:trPr>
        <w:tc>
          <w:tcPr>
            <w:tcW w:w="5101" w:type="dxa"/>
          </w:tcPr>
          <w:p w14:paraId="2D1E110C" w14:textId="156FD449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145"/>
              <w:ind w:right="16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 w:rsidR="00CC6A4F">
              <w:rPr>
                <w:sz w:val="18"/>
              </w:rPr>
              <w:t xml:space="preserve"> Mathematics </w:t>
            </w:r>
            <w:r w:rsidR="00CC6A4F">
              <w:rPr>
                <w:spacing w:val="-4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(teaching practice accepted).</w:t>
            </w:r>
          </w:p>
          <w:p w14:paraId="7580B7EC" w14:textId="77777777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2"/>
              <w:ind w:right="709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approach.</w:t>
            </w:r>
          </w:p>
        </w:tc>
        <w:tc>
          <w:tcPr>
            <w:tcW w:w="5101" w:type="dxa"/>
          </w:tcPr>
          <w:p w14:paraId="661CCC46" w14:textId="4E512DA6" w:rsidR="00D34F95" w:rsidRDefault="008E434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45"/>
              <w:ind w:right="334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Key Stage 3/4 in a post-primary school (teaching practice </w:t>
            </w:r>
            <w:r>
              <w:rPr>
                <w:spacing w:val="-2"/>
                <w:sz w:val="18"/>
              </w:rPr>
              <w:t>accepted).</w:t>
            </w:r>
          </w:p>
          <w:p w14:paraId="79D576DD" w14:textId="073B1D30" w:rsidR="00D34F95" w:rsidRDefault="008E4341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"/>
              <w:ind w:right="381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5"/>
                <w:sz w:val="18"/>
              </w:rPr>
              <w:t xml:space="preserve"> </w:t>
            </w:r>
            <w:r w:rsidR="00CC6A4F">
              <w:rPr>
                <w:sz w:val="18"/>
              </w:rPr>
              <w:t xml:space="preserve">Mathematics </w:t>
            </w:r>
            <w:r>
              <w:rPr>
                <w:sz w:val="18"/>
              </w:rPr>
              <w:t>course.</w:t>
            </w:r>
          </w:p>
        </w:tc>
      </w:tr>
      <w:tr w:rsidR="00D34F95" w14:paraId="559A2D6C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1B34D9F4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PROFESSIONAL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</w:tr>
      <w:tr w:rsidR="00D34F95" w14:paraId="7F521022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6CD6287" w14:textId="77777777" w:rsidR="00D34F95" w:rsidRDefault="008E4341">
            <w:pPr>
              <w:pStyle w:val="TableParagraph"/>
              <w:spacing w:before="42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04983CC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783C3FB" w14:textId="77777777">
        <w:trPr>
          <w:trHeight w:val="1864"/>
        </w:trPr>
        <w:tc>
          <w:tcPr>
            <w:tcW w:w="5101" w:type="dxa"/>
          </w:tcPr>
          <w:p w14:paraId="0A41DF31" w14:textId="2352F20B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145"/>
              <w:ind w:right="283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Northern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Ireland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curriculum and the CCEA GCSE</w:t>
            </w:r>
            <w:r w:rsidR="00CC6A4F">
              <w:rPr>
                <w:sz w:val="18"/>
              </w:rPr>
              <w:t xml:space="preserve"> Mathematics Specifications</w:t>
            </w:r>
            <w:r>
              <w:rPr>
                <w:sz w:val="18"/>
              </w:rPr>
              <w:t>.</w:t>
            </w:r>
          </w:p>
          <w:p w14:paraId="1C1C1193" w14:textId="3647696A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2"/>
              <w:ind w:right="59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students and their needs.</w:t>
            </w:r>
          </w:p>
          <w:p w14:paraId="7BDB05C5" w14:textId="77777777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ind w:right="952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Protection/ Safeguarding policy and procedures.</w:t>
            </w:r>
          </w:p>
        </w:tc>
        <w:tc>
          <w:tcPr>
            <w:tcW w:w="5101" w:type="dxa"/>
          </w:tcPr>
          <w:p w14:paraId="1C7960D0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18ED3A83" w14:textId="77777777">
        <w:trPr>
          <w:trHeight w:val="325"/>
        </w:trPr>
        <w:tc>
          <w:tcPr>
            <w:tcW w:w="10202" w:type="dxa"/>
            <w:gridSpan w:val="2"/>
            <w:shd w:val="clear" w:color="auto" w:fill="D9D9D9"/>
          </w:tcPr>
          <w:p w14:paraId="15026BC6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</w:tr>
      <w:tr w:rsidR="00D34F95" w14:paraId="4FC86916" w14:textId="77777777">
        <w:trPr>
          <w:trHeight w:val="323"/>
        </w:trPr>
        <w:tc>
          <w:tcPr>
            <w:tcW w:w="5101" w:type="dxa"/>
            <w:shd w:val="clear" w:color="auto" w:fill="D9D9D9"/>
          </w:tcPr>
          <w:p w14:paraId="5FEA742D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4077D237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12D604BD" w14:textId="77777777">
        <w:trPr>
          <w:trHeight w:val="1403"/>
        </w:trPr>
        <w:tc>
          <w:tcPr>
            <w:tcW w:w="5101" w:type="dxa"/>
          </w:tcPr>
          <w:p w14:paraId="56745A6A" w14:textId="7808B03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47"/>
              <w:ind w:right="220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possession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written presentation skills.</w:t>
            </w:r>
          </w:p>
          <w:p w14:paraId="48BD8427" w14:textId="0F772D35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8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2983985F" w14:textId="62DE4979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Interpersonal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387943F0" w14:textId="7777777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"/>
              <w:ind w:hanging="285"/>
              <w:rPr>
                <w:sz w:val="18"/>
              </w:rPr>
            </w:pPr>
            <w:r>
              <w:rPr>
                <w:sz w:val="18"/>
              </w:rPr>
              <w:t>ICT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</w:tc>
        <w:tc>
          <w:tcPr>
            <w:tcW w:w="5101" w:type="dxa"/>
          </w:tcPr>
          <w:p w14:paraId="1F301659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58CE8BE2" w14:textId="77777777">
        <w:trPr>
          <w:trHeight w:val="326"/>
        </w:trPr>
        <w:tc>
          <w:tcPr>
            <w:tcW w:w="10202" w:type="dxa"/>
            <w:gridSpan w:val="2"/>
            <w:shd w:val="clear" w:color="auto" w:fill="D9D9D9"/>
          </w:tcPr>
          <w:p w14:paraId="3780872D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PERSONAL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QUALITIES</w:t>
            </w:r>
          </w:p>
        </w:tc>
      </w:tr>
      <w:tr w:rsidR="00D34F95" w14:paraId="408E7C7A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06D94255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57D27990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3DCC59F5" w14:textId="77777777">
        <w:trPr>
          <w:trHeight w:val="2365"/>
        </w:trPr>
        <w:tc>
          <w:tcPr>
            <w:tcW w:w="5101" w:type="dxa"/>
          </w:tcPr>
          <w:p w14:paraId="354A3521" w14:textId="30CEFA29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45"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 w:rsidR="00CC6A4F">
              <w:rPr>
                <w:sz w:val="18"/>
              </w:rPr>
              <w:t>the</w:t>
            </w:r>
            <w:r w:rsidR="00CC6A4F">
              <w:rPr>
                <w:spacing w:val="-3"/>
                <w:sz w:val="18"/>
              </w:rPr>
              <w:t xml:space="preserve"> </w:t>
            </w:r>
            <w:r w:rsidR="00CC6A4F">
              <w:rPr>
                <w:sz w:val="18"/>
              </w:rPr>
              <w:t>School’s</w:t>
            </w:r>
            <w:r>
              <w:rPr>
                <w:spacing w:val="-2"/>
                <w:sz w:val="18"/>
              </w:rPr>
              <w:t xml:space="preserve"> ethos.</w:t>
            </w:r>
          </w:p>
          <w:p w14:paraId="7AE50089" w14:textId="1427A465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Child-</w:t>
            </w:r>
            <w:proofErr w:type="spellStart"/>
            <w:r>
              <w:rPr>
                <w:sz w:val="18"/>
              </w:rPr>
              <w:t>centred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approach.</w:t>
            </w:r>
          </w:p>
          <w:p w14:paraId="3E5287E6" w14:textId="4D693CC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Flexible;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enthusiastic;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sensitive.</w:t>
            </w:r>
          </w:p>
          <w:p w14:paraId="7F344D68" w14:textId="0A63F712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 towards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goals.</w:t>
            </w:r>
          </w:p>
          <w:p w14:paraId="148A7A3B" w14:textId="1045B79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initiative.</w:t>
            </w:r>
          </w:p>
          <w:p w14:paraId="1F7FEF32" w14:textId="789E5CB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parents.</w:t>
            </w:r>
          </w:p>
          <w:p w14:paraId="0A0808C4" w14:textId="7523BF3C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2"/>
                <w:sz w:val="18"/>
              </w:rPr>
              <w:t xml:space="preserve"> achievement.</w:t>
            </w:r>
          </w:p>
          <w:p w14:paraId="7144F222" w14:textId="60B2929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others.</w:t>
            </w:r>
          </w:p>
          <w:p w14:paraId="7D0A059F" w14:textId="77777777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Confidentiality.</w:t>
            </w:r>
          </w:p>
        </w:tc>
        <w:tc>
          <w:tcPr>
            <w:tcW w:w="5101" w:type="dxa"/>
          </w:tcPr>
          <w:p w14:paraId="0486ADF6" w14:textId="73597A77" w:rsidR="00D34F95" w:rsidRDefault="008E4341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spacing w:before="145"/>
              <w:ind w:right="391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CC6A4F">
              <w:rPr>
                <w:sz w:val="18"/>
              </w:rPr>
              <w:t xml:space="preserve"> school’s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extra-curricular </w:t>
            </w:r>
            <w:r>
              <w:rPr>
                <w:spacing w:val="-2"/>
                <w:sz w:val="18"/>
              </w:rPr>
              <w:t>activities.</w:t>
            </w:r>
          </w:p>
        </w:tc>
      </w:tr>
    </w:tbl>
    <w:p w14:paraId="63A3F08E" w14:textId="77777777" w:rsidR="00D34F95" w:rsidRDefault="00D34F95">
      <w:pPr>
        <w:spacing w:before="7"/>
        <w:rPr>
          <w:b/>
          <w:sz w:val="32"/>
        </w:rPr>
      </w:pPr>
    </w:p>
    <w:p w14:paraId="23506EA6" w14:textId="77777777" w:rsidR="00D34F95" w:rsidRDefault="008E4341">
      <w:pPr>
        <w:pStyle w:val="BodyText"/>
        <w:ind w:left="1846" w:right="1847"/>
        <w:jc w:val="center"/>
      </w:pPr>
      <w: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shortlisting.</w:t>
      </w:r>
    </w:p>
    <w:sectPr w:rsidR="00D34F95">
      <w:type w:val="continuous"/>
      <w:pgSz w:w="11910" w:h="16850"/>
      <w:pgMar w:top="840" w:right="740" w:bottom="280" w:left="7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31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54BD"/>
    <w:multiLevelType w:val="hybridMultilevel"/>
    <w:tmpl w:val="50820240"/>
    <w:lvl w:ilvl="0" w:tplc="9DF41942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14CFFE6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C6CD81E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B8729FCA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70889A52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A3AC68B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CA8278E0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4BCEA9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2FC29242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3771D9"/>
    <w:multiLevelType w:val="hybridMultilevel"/>
    <w:tmpl w:val="BC06E8BA"/>
    <w:lvl w:ilvl="0" w:tplc="C794066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3EE138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6FD83016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10D8AC5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706C70B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C4743A9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A18825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9574F36C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3D7E5C8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8A50CBD"/>
    <w:multiLevelType w:val="hybridMultilevel"/>
    <w:tmpl w:val="DC5E8F06"/>
    <w:lvl w:ilvl="0" w:tplc="427E3E74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7F0FC12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58628F8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06AC44F0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1DB0433E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1170692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B8E8344C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C22C676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16401C18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8DC4270"/>
    <w:multiLevelType w:val="hybridMultilevel"/>
    <w:tmpl w:val="2BACE702"/>
    <w:lvl w:ilvl="0" w:tplc="EC34275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5EE0AD2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5D3EADCC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88E884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1DF6BE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9961B7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DCCCDEA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2468181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D51AC4B2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B5D2A03"/>
    <w:multiLevelType w:val="hybridMultilevel"/>
    <w:tmpl w:val="F0A22814"/>
    <w:lvl w:ilvl="0" w:tplc="123CD270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53C3A72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AACA98B6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003E99F6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286F73E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9C1450D0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958E1066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723E213A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FC4C9F98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BF86385"/>
    <w:multiLevelType w:val="hybridMultilevel"/>
    <w:tmpl w:val="51688992"/>
    <w:lvl w:ilvl="0" w:tplc="491403D4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668625A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B59229D8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A5CE7202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0FCD1CC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0D4C5F9C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6E32D7F0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C36A3686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45541120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89D0069"/>
    <w:multiLevelType w:val="hybridMultilevel"/>
    <w:tmpl w:val="CE149052"/>
    <w:lvl w:ilvl="0" w:tplc="11DEB6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BB80D28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21DC392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E5406B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4A948B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5BB8F54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638CDE2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EEE0AC6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AF5C0F68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02070F5"/>
    <w:multiLevelType w:val="hybridMultilevel"/>
    <w:tmpl w:val="71C04052"/>
    <w:lvl w:ilvl="0" w:tplc="15F249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10A31B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9566FD6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F89284F8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C34A639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302A118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91E8062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056448A6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8CAC41F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num w:numId="1" w16cid:durableId="1519539563">
    <w:abstractNumId w:val="2"/>
  </w:num>
  <w:num w:numId="2" w16cid:durableId="437067905">
    <w:abstractNumId w:val="0"/>
  </w:num>
  <w:num w:numId="3" w16cid:durableId="1676376994">
    <w:abstractNumId w:val="6"/>
  </w:num>
  <w:num w:numId="4" w16cid:durableId="38823727">
    <w:abstractNumId w:val="3"/>
  </w:num>
  <w:num w:numId="5" w16cid:durableId="1876847254">
    <w:abstractNumId w:val="5"/>
  </w:num>
  <w:num w:numId="6" w16cid:durableId="1004939330">
    <w:abstractNumId w:val="4"/>
  </w:num>
  <w:num w:numId="7" w16cid:durableId="710152920">
    <w:abstractNumId w:val="1"/>
  </w:num>
  <w:num w:numId="8" w16cid:durableId="46732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5"/>
    <w:rsid w:val="008E4341"/>
    <w:rsid w:val="00CC6A4F"/>
    <w:rsid w:val="00D3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BD97"/>
  <w15:docId w15:val="{CE4A8C4F-E8CF-492E-9E1F-5A88B88D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2886" w:right="1621" w:firstLine="1231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O O'Neill</cp:lastModifiedBy>
  <cp:revision>2</cp:revision>
  <dcterms:created xsi:type="dcterms:W3CDTF">2025-03-18T08:56:00Z</dcterms:created>
  <dcterms:modified xsi:type="dcterms:W3CDTF">2025-03-18T08:56:00Z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</Properties>
</file>